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617" w:rsidRDefault="00641617" w:rsidP="00641617">
      <w:pPr>
        <w:pStyle w:val="a3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Оформление документов для подачи в налоговую инспекцию </w:t>
      </w:r>
    </w:p>
    <w:p w:rsidR="00641617" w:rsidRDefault="00641617" w:rsidP="00641617">
      <w:pPr>
        <w:pStyle w:val="a3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При получении медицинских услуг на </w:t>
      </w:r>
      <w:proofErr w:type="spellStart"/>
      <w:r>
        <w:rPr>
          <w:rFonts w:ascii="TimesNewRomanPSMT" w:hAnsi="TimesNewRomanPSMT"/>
          <w:sz w:val="28"/>
          <w:szCs w:val="28"/>
        </w:rPr>
        <w:t>платнои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основе, человек имеет право на так </w:t>
      </w:r>
      <w:proofErr w:type="spellStart"/>
      <w:r>
        <w:rPr>
          <w:rFonts w:ascii="TimesNewRomanPSMT" w:hAnsi="TimesNewRomanPSMT"/>
          <w:sz w:val="28"/>
          <w:szCs w:val="28"/>
        </w:rPr>
        <w:t>называемыи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социальныи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налоговыи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вычет – вернуть 13% от </w:t>
      </w:r>
      <w:proofErr w:type="spellStart"/>
      <w:r>
        <w:rPr>
          <w:rFonts w:ascii="TimesNewRomanPSMT" w:hAnsi="TimesNewRomanPSMT"/>
          <w:sz w:val="28"/>
          <w:szCs w:val="28"/>
        </w:rPr>
        <w:t>потраченнои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суммы. Получить налоговые вычет могут те граждане РФ, которые в прошедшем году получали доходы, с которых отчислялся </w:t>
      </w:r>
      <w:proofErr w:type="spellStart"/>
      <w:r>
        <w:rPr>
          <w:rFonts w:ascii="TimesNewRomanPSMT" w:hAnsi="TimesNewRomanPSMT"/>
          <w:sz w:val="28"/>
          <w:szCs w:val="28"/>
        </w:rPr>
        <w:t>подоходныи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налог (13%). При этом </w:t>
      </w:r>
      <w:proofErr w:type="spellStart"/>
      <w:r>
        <w:rPr>
          <w:rFonts w:ascii="TimesNewRomanPSMT" w:hAnsi="TimesNewRomanPSMT"/>
          <w:sz w:val="28"/>
          <w:szCs w:val="28"/>
        </w:rPr>
        <w:t>работающии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гражданин может получить вычет за </w:t>
      </w:r>
      <w:proofErr w:type="spellStart"/>
      <w:r>
        <w:rPr>
          <w:rFonts w:ascii="TimesNewRomanPSMT" w:hAnsi="TimesNewRomanPSMT"/>
          <w:sz w:val="28"/>
          <w:szCs w:val="28"/>
        </w:rPr>
        <w:t>ближайших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родственников (мужа/жену, </w:t>
      </w:r>
      <w:proofErr w:type="spellStart"/>
      <w:r>
        <w:rPr>
          <w:rFonts w:ascii="TimesNewRomanPSMT" w:hAnsi="TimesNewRomanPSMT"/>
          <w:sz w:val="28"/>
          <w:szCs w:val="28"/>
        </w:rPr>
        <w:t>родителеи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представив в налоговую инспекцию дополнительно документы, подтверждающие родство. </w:t>
      </w:r>
    </w:p>
    <w:p w:rsidR="00641617" w:rsidRDefault="00641617" w:rsidP="00641617">
      <w:pPr>
        <w:pStyle w:val="a3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Для получения социального налогового вычета пациентам </w:t>
      </w:r>
      <w:r>
        <w:rPr>
          <w:rFonts w:ascii="TimesNewRomanPS" w:hAnsi="TimesNewRomanPS"/>
          <w:b/>
          <w:bCs/>
          <w:sz w:val="28"/>
          <w:szCs w:val="28"/>
        </w:rPr>
        <w:t>ООО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Дент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-ИСТ»</w:t>
      </w:r>
      <w:r>
        <w:rPr>
          <w:rFonts w:ascii="TimesNewRomanPS" w:hAnsi="TimesNewRomanPS"/>
          <w:b/>
          <w:bCs/>
          <w:sz w:val="28"/>
          <w:szCs w:val="28"/>
        </w:rPr>
        <w:t xml:space="preserve"> необходимы следующие документы: </w:t>
      </w:r>
    </w:p>
    <w:p w:rsidR="00641617" w:rsidRDefault="00641617" w:rsidP="00641617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Договор на оказание платных медицинских услуг (будьте внимательны, вычет оформляется на того, на кого оформлен договор) </w:t>
      </w:r>
    </w:p>
    <w:p w:rsidR="00641617" w:rsidRDefault="00641617" w:rsidP="00641617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Чеки об оплате Копия </w:t>
      </w:r>
    </w:p>
    <w:p w:rsidR="00641617" w:rsidRPr="00641617" w:rsidRDefault="00641617" w:rsidP="00641617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ИНН </w:t>
      </w:r>
    </w:p>
    <w:p w:rsidR="00641617" w:rsidRDefault="00641617" w:rsidP="00641617">
      <w:pPr>
        <w:pStyle w:val="a3"/>
        <w:shd w:val="clear" w:color="auto" w:fill="FFFFFF"/>
        <w:ind w:left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 этими документами необходимо обратиться </w:t>
      </w:r>
      <w:r>
        <w:rPr>
          <w:rFonts w:ascii="TimesNewRomanPSMT" w:hAnsi="TimesNewRomanPSMT"/>
          <w:sz w:val="28"/>
          <w:szCs w:val="28"/>
        </w:rPr>
        <w:t>к администратору на ресепшн ООО «</w:t>
      </w:r>
      <w:proofErr w:type="spellStart"/>
      <w:r>
        <w:rPr>
          <w:rFonts w:ascii="TimesNewRomanPSMT" w:hAnsi="TimesNewRomanPSMT"/>
          <w:sz w:val="28"/>
          <w:szCs w:val="28"/>
        </w:rPr>
        <w:t>Дент</w:t>
      </w:r>
      <w:proofErr w:type="spellEnd"/>
      <w:r>
        <w:rPr>
          <w:rFonts w:ascii="TimesNewRomanPSMT" w:hAnsi="TimesNewRomanPSMT"/>
          <w:sz w:val="28"/>
          <w:szCs w:val="28"/>
        </w:rPr>
        <w:t>-ИСТ». Администратор дополнительно подготовит следующие документы:</w:t>
      </w:r>
    </w:p>
    <w:p w:rsidR="00641617" w:rsidRPr="00641617" w:rsidRDefault="00641617" w:rsidP="00641617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TimesNewRomanPSMT" w:hAnsi="TimesNewRomanPSMT" w:hint="eastAsia"/>
          <w:sz w:val="28"/>
          <w:szCs w:val="28"/>
        </w:rPr>
        <w:t>К</w:t>
      </w:r>
      <w:r>
        <w:rPr>
          <w:rFonts w:ascii="TimesNewRomanPSMT" w:hAnsi="TimesNewRomanPSMT"/>
          <w:sz w:val="28"/>
          <w:szCs w:val="28"/>
        </w:rPr>
        <w:t>опия лицензии на осуществление медицинской деятельности</w:t>
      </w:r>
    </w:p>
    <w:p w:rsidR="00641617" w:rsidRPr="00641617" w:rsidRDefault="00641617" w:rsidP="00641617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>Справка (заполняется работником медицинского учреждения)</w:t>
      </w:r>
    </w:p>
    <w:p w:rsidR="00641617" w:rsidRDefault="00641617" w:rsidP="00641617">
      <w:pPr>
        <w:pStyle w:val="a3"/>
        <w:shd w:val="clear" w:color="auto" w:fill="FFFFFF"/>
        <w:ind w:left="720"/>
      </w:pPr>
      <w:r>
        <w:rPr>
          <w:rFonts w:ascii="TimesNewRomanPSMT" w:hAnsi="TimesNewRomanPSMT"/>
          <w:sz w:val="28"/>
          <w:szCs w:val="28"/>
        </w:rPr>
        <w:t>Полный пакет документов</w:t>
      </w:r>
      <w:r>
        <w:rPr>
          <w:rFonts w:ascii="TimesNewRomanPSMT" w:hAnsi="TimesNewRomanPSMT"/>
          <w:sz w:val="28"/>
          <w:szCs w:val="28"/>
        </w:rPr>
        <w:t xml:space="preserve"> будет готов в течение 10 рабочих </w:t>
      </w:r>
      <w:proofErr w:type="spellStart"/>
      <w:r>
        <w:rPr>
          <w:rFonts w:ascii="TimesNewRomanPSMT" w:hAnsi="TimesNewRomanPSMT"/>
          <w:sz w:val="28"/>
          <w:szCs w:val="28"/>
        </w:rPr>
        <w:t>днеи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</w:t>
      </w:r>
    </w:p>
    <w:p w:rsidR="00641617" w:rsidRDefault="00641617" w:rsidP="00641617">
      <w:pPr>
        <w:pStyle w:val="a3"/>
        <w:shd w:val="clear" w:color="auto" w:fill="FFFFFF"/>
        <w:ind w:left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Заказать справки для налогового вычета можно: </w:t>
      </w:r>
    </w:p>
    <w:p w:rsidR="00641617" w:rsidRDefault="00641617" w:rsidP="00641617">
      <w:pPr>
        <w:pStyle w:val="a3"/>
        <w:shd w:val="clear" w:color="auto" w:fill="FFFFFF"/>
        <w:ind w:left="720"/>
      </w:pPr>
      <w:r>
        <w:rPr>
          <w:rFonts w:ascii="TimesNewRomanPSMT" w:hAnsi="TimesNewRomanPSMT"/>
          <w:sz w:val="28"/>
          <w:szCs w:val="28"/>
        </w:rPr>
        <w:t xml:space="preserve">По телефону: </w:t>
      </w:r>
      <w:r w:rsidRPr="00641617">
        <w:rPr>
          <w:rFonts w:ascii="TimesNewRomanPSMT" w:hAnsi="TimesNewRomanPSMT"/>
          <w:sz w:val="30"/>
          <w:szCs w:val="32"/>
        </w:rPr>
        <w:t>+</w:t>
      </w:r>
      <w:r w:rsidRPr="00641617">
        <w:rPr>
          <w:rFonts w:ascii="Ubuntu" w:hAnsi="Ubuntu"/>
          <w:color w:val="333333"/>
          <w:sz w:val="28"/>
          <w:szCs w:val="28"/>
          <w:shd w:val="clear" w:color="auto" w:fill="FFFFFF"/>
        </w:rPr>
        <w:t>7</w:t>
      </w:r>
      <w:r w:rsidRPr="00641617">
        <w:rPr>
          <w:rFonts w:ascii="Ubuntu" w:hAnsi="Ubuntu"/>
          <w:color w:val="333333"/>
          <w:sz w:val="28"/>
          <w:szCs w:val="28"/>
          <w:shd w:val="clear" w:color="auto" w:fill="FFFFFF"/>
        </w:rPr>
        <w:t>-499-110-99-96</w:t>
      </w:r>
    </w:p>
    <w:p w:rsidR="00641617" w:rsidRDefault="00641617" w:rsidP="00641617">
      <w:pPr>
        <w:pStyle w:val="a3"/>
        <w:shd w:val="clear" w:color="auto" w:fill="FFFFFF"/>
        <w:ind w:left="720"/>
      </w:pPr>
      <w:r>
        <w:rPr>
          <w:rFonts w:ascii="TimesNewRomanPSMT" w:hAnsi="TimesNewRomanPSMT"/>
          <w:sz w:val="28"/>
          <w:szCs w:val="28"/>
        </w:rPr>
        <w:t xml:space="preserve">По </w:t>
      </w:r>
      <w:proofErr w:type="spellStart"/>
      <w:r>
        <w:rPr>
          <w:rFonts w:ascii="TimesNewRomanPSMT" w:hAnsi="TimesNewRomanPSMT"/>
          <w:sz w:val="28"/>
          <w:szCs w:val="28"/>
        </w:rPr>
        <w:t>электроннои</w:t>
      </w:r>
      <w:proofErr w:type="spellEnd"/>
      <w:r>
        <w:rPr>
          <w:rFonts w:ascii="TimesNewRomanPSMT" w:hAnsi="TimesNewRomanPSMT"/>
          <w:sz w:val="28"/>
          <w:szCs w:val="28"/>
        </w:rPr>
        <w:t>̆</w:t>
      </w:r>
      <w:r>
        <w:rPr>
          <w:rFonts w:ascii="TimesNewRomanPSMT" w:hAnsi="TimesNewRomanPSMT"/>
          <w:sz w:val="28"/>
          <w:szCs w:val="28"/>
        </w:rPr>
        <w:t xml:space="preserve"> почте</w:t>
      </w:r>
      <w:r>
        <w:rPr>
          <w:rFonts w:ascii="TimesNewRomanPSMT" w:hAnsi="TimesNewRomanPSMT"/>
          <w:sz w:val="28"/>
          <w:szCs w:val="28"/>
        </w:rPr>
        <w:t xml:space="preserve">: </w:t>
      </w:r>
      <w:hyperlink r:id="rId5" w:history="1">
        <w:r w:rsidRPr="00641617">
          <w:rPr>
            <w:rStyle w:val="onestroke"/>
            <w:rFonts w:ascii="inherit" w:hAnsi="inherit"/>
            <w:b/>
            <w:bCs/>
            <w:color w:val="333333"/>
            <w:sz w:val="27"/>
            <w:szCs w:val="28"/>
            <w:bdr w:val="none" w:sz="0" w:space="0" w:color="auto" w:frame="1"/>
          </w:rPr>
          <w:t>clinic@dent-ist.ru</w:t>
        </w:r>
      </w:hyperlink>
    </w:p>
    <w:p w:rsidR="001B7725" w:rsidRDefault="00000000"/>
    <w:sectPr w:rsidR="001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AEC"/>
    <w:multiLevelType w:val="multilevel"/>
    <w:tmpl w:val="494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01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17"/>
    <w:rsid w:val="00210BB1"/>
    <w:rsid w:val="00641617"/>
    <w:rsid w:val="006A514E"/>
    <w:rsid w:val="00A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165F4"/>
  <w15:chartTrackingRefBased/>
  <w15:docId w15:val="{848397B6-89F9-1743-AAE3-026886E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onestroke">
    <w:name w:val="one_stroke"/>
    <w:basedOn w:val="a0"/>
    <w:rsid w:val="0064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nic@dent-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2024-02-02T18:23:00Z</dcterms:created>
  <dcterms:modified xsi:type="dcterms:W3CDTF">2024-02-02T18:31:00Z</dcterms:modified>
</cp:coreProperties>
</file>